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0B" w:rsidRPr="00847A9F" w:rsidRDefault="005C020B" w:rsidP="005C020B">
      <w:pPr>
        <w:jc w:val="center"/>
        <w:rPr>
          <w:b/>
        </w:rPr>
      </w:pPr>
      <w:r w:rsidRPr="00847A9F">
        <w:rPr>
          <w:b/>
        </w:rPr>
        <w:t>LOUIS L. KAPLAN SCHOLARSHIP FUND</w:t>
      </w:r>
    </w:p>
    <w:p w:rsidR="005C020B" w:rsidRDefault="005C020B" w:rsidP="005C020B"/>
    <w:p w:rsidR="005C020B" w:rsidRDefault="005C020B" w:rsidP="005C020B">
      <w:r>
        <w:t xml:space="preserve">The Louis L. Kaplan Scholarship Fund was established in 1977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 Baltimore County Student Government Association</w:t>
          </w:r>
        </w:smartTag>
      </w:smartTag>
      <w:r>
        <w:t xml:space="preserve"> in recognition of Dr. Kaplan’s many contributions to UMBC during his tenure as Interim Chancellor. </w:t>
      </w:r>
    </w:p>
    <w:p w:rsidR="005C020B" w:rsidRDefault="005C020B" w:rsidP="005C020B"/>
    <w:p w:rsidR="005C020B" w:rsidRDefault="005C020B" w:rsidP="005C020B">
      <w:r>
        <w:t>It was Dr. Kaplan’s wish, when the fund was first established, that students who displayed academic promise be assisted financially in order to continue their education at UMBC.</w:t>
      </w:r>
    </w:p>
    <w:p w:rsidR="005C020B" w:rsidRDefault="005C020B" w:rsidP="005C020B">
      <w:r>
        <w:t xml:space="preserve">     </w:t>
      </w:r>
    </w:p>
    <w:p w:rsidR="005C020B" w:rsidRDefault="005C020B" w:rsidP="005C020B">
      <w:r>
        <w:t>These guidelines set forth the conditions for the award of the scholarships which will honor Dr. Louis L. Kaplan and carry out his wishes.</w:t>
      </w:r>
    </w:p>
    <w:p w:rsidR="00847A9F" w:rsidRDefault="00847A9F" w:rsidP="005C020B"/>
    <w:p w:rsidR="005C020B" w:rsidRDefault="005C020B" w:rsidP="005C020B">
      <w:r>
        <w:t xml:space="preserve">1.  NAME:  The name of the Fund shall be: The Louis Kaplan Scholarship Fund </w:t>
      </w:r>
    </w:p>
    <w:p w:rsidR="005C020B" w:rsidRDefault="005C020B" w:rsidP="005C020B"/>
    <w:p w:rsidR="005C020B" w:rsidRDefault="005C020B" w:rsidP="005C020B">
      <w:r>
        <w:t xml:space="preserve">2.  FUNDING: </w:t>
      </w:r>
    </w:p>
    <w:p w:rsidR="005C020B" w:rsidRDefault="005C020B" w:rsidP="005C020B">
      <w:r>
        <w:t>Income from the Louis L. Kaplan Scholarship Fund that has been established in the Common Trust Fund of the University will be treated as a permanent endowment, the principal and any unexpended income to be invested and reinvested under the authority o</w:t>
      </w:r>
      <w:r w:rsidR="00B83D74">
        <w:t xml:space="preserve">f the University </w:t>
      </w:r>
      <w:proofErr w:type="gramStart"/>
      <w:r w:rsidR="00B83D74">
        <w:t xml:space="preserve">of Maryland </w:t>
      </w:r>
      <w:r>
        <w:t>Board of</w:t>
      </w:r>
      <w:proofErr w:type="gramEnd"/>
      <w:r>
        <w:t xml:space="preserve"> Regents. Contributions may be added to the original principal of the Louis L. Kaplan Fund as part of the endowment. The income from the scholarship fund shall be administered by the Office of </w:t>
      </w:r>
      <w:r w:rsidR="00146F32">
        <w:t>Institutional Advancement.</w:t>
      </w:r>
      <w:r>
        <w:t xml:space="preserve"> </w:t>
      </w:r>
    </w:p>
    <w:p w:rsidR="005C020B" w:rsidRDefault="005C020B" w:rsidP="005C020B"/>
    <w:p w:rsidR="005C020B" w:rsidRDefault="005C020B" w:rsidP="005C020B">
      <w:r>
        <w:t xml:space="preserve">3.  AWARDS:   A Louis L. Kaplan Scholarship(s) may be awarded to outstanding undergraduate students at the University </w:t>
      </w:r>
      <w:proofErr w:type="gramStart"/>
      <w:r>
        <w:t>of</w:t>
      </w:r>
      <w:proofErr w:type="gramEnd"/>
      <w:r>
        <w:t xml:space="preserve"> Maryland Baltimore County each year. </w:t>
      </w:r>
    </w:p>
    <w:p w:rsidR="00847A9F" w:rsidRDefault="00847A9F" w:rsidP="005C020B"/>
    <w:p w:rsidR="005C020B" w:rsidRDefault="005C020B" w:rsidP="005C020B">
      <w:r>
        <w:rPr>
          <w:u w:val="single"/>
        </w:rPr>
        <w:t>Amount</w:t>
      </w:r>
      <w:r>
        <w:t xml:space="preserve"> </w:t>
      </w:r>
      <w:r>
        <w:rPr>
          <w:u w:val="single"/>
        </w:rPr>
        <w:t>of</w:t>
      </w:r>
      <w:r>
        <w:t xml:space="preserve"> </w:t>
      </w:r>
      <w:r>
        <w:rPr>
          <w:u w:val="single"/>
        </w:rPr>
        <w:t>Awards</w:t>
      </w:r>
      <w:r>
        <w:t xml:space="preserve">:  The amount of the awards (s) will be based on the interest earned annually on the principal in the fund account; half the interest earned each year will be available for distribution. </w:t>
      </w:r>
    </w:p>
    <w:p w:rsidR="00847A9F" w:rsidRDefault="00847A9F" w:rsidP="005C020B"/>
    <w:p w:rsidR="005C020B" w:rsidRDefault="005C020B" w:rsidP="005C020B">
      <w:r>
        <w:rPr>
          <w:u w:val="single"/>
        </w:rPr>
        <w:t>Criteria</w:t>
      </w:r>
      <w:r>
        <w:t xml:space="preserve"> </w:t>
      </w:r>
      <w:r>
        <w:rPr>
          <w:u w:val="single"/>
        </w:rPr>
        <w:t>for</w:t>
      </w:r>
      <w:r>
        <w:t xml:space="preserve"> </w:t>
      </w:r>
      <w:r>
        <w:rPr>
          <w:u w:val="single"/>
        </w:rPr>
        <w:t>Selection</w:t>
      </w:r>
      <w:r>
        <w:t>: The purpose of the award is to recognize UMBC students with proven academic achievement (minimum 3.0 grade point average) who will hold junior or senior status</w:t>
      </w:r>
      <w:r w:rsidR="002E5F21">
        <w:t xml:space="preserve"> (minimum 60 credits)</w:t>
      </w:r>
      <w:r>
        <w:t xml:space="preserve"> the following fall</w:t>
      </w:r>
      <w:r w:rsidR="002E5F21">
        <w:t xml:space="preserve"> </w:t>
      </w:r>
      <w:r w:rsidR="0033599B">
        <w:rPr>
          <w:b/>
        </w:rPr>
        <w:t xml:space="preserve">(credits must </w:t>
      </w:r>
      <w:r w:rsidR="002E5F21">
        <w:rPr>
          <w:b/>
        </w:rPr>
        <w:t>reflect on</w:t>
      </w:r>
      <w:r w:rsidR="002E5F21" w:rsidRPr="002E5F21">
        <w:rPr>
          <w:b/>
        </w:rPr>
        <w:t xml:space="preserve"> transcript by the end of the application semester</w:t>
      </w:r>
      <w:r w:rsidR="002E5F21">
        <w:t>)</w:t>
      </w:r>
      <w:r>
        <w:t xml:space="preserve">, demonstrate financial need, and </w:t>
      </w:r>
      <w:r w:rsidRPr="00847A9F">
        <w:rPr>
          <w:u w:val="single"/>
        </w:rPr>
        <w:t>have made valuable contributions to the UMBC community.</w:t>
      </w:r>
      <w:r>
        <w:t xml:space="preserve"> While financial need will be a consideration, it </w:t>
      </w:r>
      <w:r w:rsidR="002E5F21">
        <w:t>WILL NOT</w:t>
      </w:r>
      <w:r>
        <w:t xml:space="preserve"> be the deciding factor in granting the award (s).</w:t>
      </w:r>
    </w:p>
    <w:p w:rsidR="00847A9F" w:rsidRDefault="00847A9F" w:rsidP="005C020B"/>
    <w:p w:rsidR="005C020B" w:rsidRDefault="005C020B" w:rsidP="005C020B">
      <w:r>
        <w:rPr>
          <w:u w:val="single"/>
        </w:rPr>
        <w:t>Nomination</w:t>
      </w:r>
      <w:r>
        <w:t xml:space="preserve"> </w:t>
      </w:r>
      <w:r>
        <w:rPr>
          <w:u w:val="single"/>
        </w:rPr>
        <w:t>and</w:t>
      </w:r>
      <w:r>
        <w:t xml:space="preserve"> </w:t>
      </w:r>
      <w:r>
        <w:rPr>
          <w:u w:val="single"/>
        </w:rPr>
        <w:t>Award</w:t>
      </w:r>
      <w:r>
        <w:t xml:space="preserve"> </w:t>
      </w:r>
      <w:r>
        <w:rPr>
          <w:u w:val="single"/>
        </w:rPr>
        <w:t>Process</w:t>
      </w:r>
      <w:r>
        <w:t>: Applications should be submitted to the Vice President for Student Affairs</w:t>
      </w:r>
      <w:r w:rsidR="002E5F21">
        <w:t xml:space="preserve"> office</w:t>
      </w:r>
      <w:r>
        <w:t xml:space="preserve">.  Selection of a student or students for the award will be made by the selection committee by June </w:t>
      </w:r>
      <w:r w:rsidR="00BD420E">
        <w:t>15</w:t>
      </w:r>
      <w:r>
        <w:t xml:space="preserve"> each year; the award will be presented for the following fall semester by the first week in October. </w:t>
      </w:r>
    </w:p>
    <w:p w:rsidR="00A07462" w:rsidRDefault="00A07462" w:rsidP="005C020B"/>
    <w:p w:rsidR="00A07462" w:rsidRDefault="00A07462" w:rsidP="00A07462">
      <w:pPr>
        <w:jc w:val="center"/>
      </w:pPr>
      <w:r>
        <w:t>(</w:t>
      </w:r>
      <w:proofErr w:type="gramStart"/>
      <w:r>
        <w:t>over</w:t>
      </w:r>
      <w:proofErr w:type="gramEnd"/>
      <w:r>
        <w:t>)</w:t>
      </w:r>
    </w:p>
    <w:p w:rsidR="008E1A56" w:rsidRDefault="005C020B" w:rsidP="008E1A56">
      <w:pPr>
        <w:pStyle w:val="Subtitle"/>
        <w:rPr>
          <w:rFonts w:ascii="Garamond" w:hAnsi="Garamond"/>
          <w:b/>
          <w:sz w:val="16"/>
          <w:szCs w:val="16"/>
        </w:rPr>
      </w:pPr>
      <w:r>
        <w:rPr>
          <w:rFonts w:ascii="Garamond" w:hAnsi="Garamond"/>
          <w:b/>
          <w:sz w:val="16"/>
          <w:szCs w:val="16"/>
        </w:rPr>
        <w:br w:type="page"/>
      </w:r>
    </w:p>
    <w:p w:rsidR="008E1A56" w:rsidRPr="008E1A56" w:rsidRDefault="00BD420E" w:rsidP="008E1A56">
      <w:pPr>
        <w:pStyle w:val="Subtitle"/>
        <w:pBdr>
          <w:bottom w:val="single" w:sz="4" w:space="1" w:color="auto"/>
        </w:pBdr>
        <w:rPr>
          <w:rFonts w:ascii="Times New Roman" w:hAnsi="Times New Roman"/>
          <w:b/>
          <w:sz w:val="32"/>
          <w:szCs w:val="32"/>
        </w:rPr>
      </w:pPr>
      <w:r>
        <w:rPr>
          <w:rFonts w:ascii="Times New Roman" w:hAnsi="Times New Roman"/>
          <w:b/>
          <w:sz w:val="32"/>
          <w:szCs w:val="32"/>
        </w:rPr>
        <w:lastRenderedPageBreak/>
        <w:t>2012</w:t>
      </w:r>
      <w:r w:rsidR="008E1A56" w:rsidRPr="008E1A56">
        <w:rPr>
          <w:rFonts w:ascii="Times New Roman" w:hAnsi="Times New Roman"/>
          <w:b/>
          <w:sz w:val="32"/>
          <w:szCs w:val="32"/>
        </w:rPr>
        <w:t xml:space="preserve"> Kaplan Scholarship Application Form</w:t>
      </w:r>
    </w:p>
    <w:p w:rsidR="008E1A56" w:rsidRPr="008E1A56" w:rsidRDefault="008E1A56" w:rsidP="008E1A56">
      <w:pPr>
        <w:pStyle w:val="Subtitle"/>
        <w:pBdr>
          <w:bottom w:val="single" w:sz="4" w:space="1" w:color="auto"/>
        </w:pBdr>
        <w:rPr>
          <w:rFonts w:ascii="Times New Roman" w:hAnsi="Times New Roman"/>
          <w:b/>
          <w:smallCaps/>
          <w:sz w:val="24"/>
        </w:rPr>
      </w:pPr>
    </w:p>
    <w:p w:rsidR="008E1A56" w:rsidRPr="008E1A56" w:rsidRDefault="008E1A56" w:rsidP="008E1A56">
      <w:pPr>
        <w:rPr>
          <w:rFonts w:ascii="Times New Roman" w:hAnsi="Times New Roman"/>
        </w:rPr>
      </w:pPr>
      <w:r w:rsidRPr="008E1A56">
        <w:rPr>
          <w:rFonts w:ascii="Times New Roman" w:hAnsi="Times New Roman"/>
          <w:smallCaps/>
          <w:u w:val="double"/>
        </w:rPr>
        <w:t>______________________________________________________________________________</w:t>
      </w:r>
      <w:r w:rsidRPr="008E1A56">
        <w:rPr>
          <w:rFonts w:ascii="Times New Roman" w:hAnsi="Times New Roman"/>
          <w:smallCaps/>
          <w:u w:val="double"/>
        </w:rPr>
        <w:tab/>
      </w:r>
      <w:r w:rsidRPr="008E1A56">
        <w:rPr>
          <w:rFonts w:ascii="Times New Roman" w:hAnsi="Times New Roman"/>
          <w:smallCaps/>
          <w:u w:val="double"/>
        </w:rPr>
        <w:tab/>
      </w:r>
    </w:p>
    <w:p w:rsidR="008E1A56" w:rsidRPr="008E1A56" w:rsidRDefault="008E1A56" w:rsidP="008E1A56">
      <w:pPr>
        <w:spacing w:before="120" w:line="360" w:lineRule="auto"/>
        <w:rPr>
          <w:rFonts w:ascii="Times New Roman" w:hAnsi="Times New Roman"/>
          <w:u w:val="single"/>
        </w:rPr>
      </w:pPr>
      <w:r w:rsidRPr="008E1A56">
        <w:rPr>
          <w:rFonts w:ascii="Times New Roman" w:hAnsi="Times New Roman"/>
        </w:rPr>
        <w:t xml:space="preserve">Applicant Name:  </w:t>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t>______</w:t>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rPr>
        <w:t xml:space="preserve">  Email:  </w:t>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p>
    <w:p w:rsidR="008E1A56" w:rsidRPr="008E1A56" w:rsidRDefault="008E1A56" w:rsidP="008E1A56">
      <w:pPr>
        <w:spacing w:line="360" w:lineRule="auto"/>
        <w:rPr>
          <w:rFonts w:ascii="Times New Roman" w:hAnsi="Times New Roman"/>
          <w:u w:val="single"/>
        </w:rPr>
      </w:pPr>
      <w:r w:rsidRPr="008E1A56">
        <w:rPr>
          <w:rFonts w:ascii="Times New Roman" w:hAnsi="Times New Roman"/>
        </w:rPr>
        <w:t xml:space="preserve">Applicant’s Summer Address:  </w:t>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r w:rsidRPr="008E1A56">
        <w:rPr>
          <w:rFonts w:ascii="Times New Roman" w:hAnsi="Times New Roman"/>
          <w:u w:val="single"/>
        </w:rPr>
        <w:tab/>
      </w:r>
    </w:p>
    <w:p w:rsidR="008E1A56" w:rsidRPr="008E1A56" w:rsidRDefault="008E1A56" w:rsidP="008E1A56">
      <w:pPr>
        <w:spacing w:line="360" w:lineRule="auto"/>
        <w:rPr>
          <w:rFonts w:ascii="Times New Roman" w:hAnsi="Times New Roman"/>
          <w:u w:val="single"/>
        </w:rPr>
      </w:pPr>
      <w:r w:rsidRPr="008E1A56">
        <w:rPr>
          <w:rFonts w:ascii="Times New Roman" w:hAnsi="Times New Roman"/>
          <w:u w:val="single"/>
        </w:rPr>
        <w:t>______________________________________________________________________________</w:t>
      </w:r>
      <w:r w:rsidRPr="008E1A56">
        <w:rPr>
          <w:rFonts w:ascii="Times New Roman" w:hAnsi="Times New Roman"/>
          <w:u w:val="single"/>
        </w:rPr>
        <w:tab/>
      </w:r>
      <w:r w:rsidRPr="008E1A56">
        <w:rPr>
          <w:rFonts w:ascii="Times New Roman" w:hAnsi="Times New Roman"/>
          <w:u w:val="single"/>
        </w:rPr>
        <w:tab/>
      </w:r>
    </w:p>
    <w:p w:rsidR="008E1A56" w:rsidRPr="008E1A56" w:rsidRDefault="008E1A56" w:rsidP="008E1A56">
      <w:pPr>
        <w:rPr>
          <w:rFonts w:ascii="Times New Roman" w:hAnsi="Times New Roman"/>
          <w:u w:val="double"/>
        </w:rPr>
      </w:pPr>
      <w:r w:rsidRPr="008E1A56">
        <w:rPr>
          <w:rFonts w:ascii="Times New Roman" w:hAnsi="Times New Roman"/>
          <w:u w:val="double"/>
        </w:rPr>
        <w:t>______________________________________________________________________________</w:t>
      </w:r>
      <w:r>
        <w:rPr>
          <w:rFonts w:ascii="Times New Roman" w:hAnsi="Times New Roman"/>
          <w:u w:val="double"/>
        </w:rPr>
        <w:tab/>
      </w:r>
      <w:r>
        <w:rPr>
          <w:rFonts w:ascii="Times New Roman" w:hAnsi="Times New Roman"/>
          <w:u w:val="double"/>
        </w:rPr>
        <w:tab/>
      </w:r>
    </w:p>
    <w:p w:rsidR="008E1A56" w:rsidRPr="008E1A56" w:rsidRDefault="008E1A56" w:rsidP="008E1A56">
      <w:pPr>
        <w:spacing w:before="120" w:after="120"/>
        <w:rPr>
          <w:rFonts w:ascii="Times New Roman" w:hAnsi="Times New Roman"/>
          <w:i/>
          <w:smallCaps/>
        </w:rPr>
      </w:pPr>
      <w:r w:rsidRPr="008E1A56">
        <w:rPr>
          <w:rFonts w:ascii="Times New Roman" w:hAnsi="Times New Roman"/>
          <w:i/>
          <w:smallCaps/>
        </w:rPr>
        <w:t xml:space="preserve">applicant:  </w:t>
      </w:r>
    </w:p>
    <w:p w:rsidR="00BD420E" w:rsidRDefault="008E1A56" w:rsidP="008E1A56">
      <w:pPr>
        <w:numPr>
          <w:ilvl w:val="0"/>
          <w:numId w:val="1"/>
        </w:numPr>
        <w:tabs>
          <w:tab w:val="num" w:pos="360"/>
        </w:tabs>
        <w:ind w:left="360"/>
        <w:rPr>
          <w:rFonts w:ascii="Times New Roman" w:hAnsi="Times New Roman"/>
        </w:rPr>
      </w:pPr>
      <w:r w:rsidRPr="008E1A56">
        <w:rPr>
          <w:rFonts w:ascii="Times New Roman" w:hAnsi="Times New Roman"/>
        </w:rPr>
        <w:t xml:space="preserve">Complete and submit this application form. </w:t>
      </w:r>
    </w:p>
    <w:p w:rsidR="008E1A56" w:rsidRPr="008E1A56" w:rsidRDefault="008E1A56" w:rsidP="008E1A56">
      <w:pPr>
        <w:numPr>
          <w:ilvl w:val="0"/>
          <w:numId w:val="1"/>
        </w:numPr>
        <w:tabs>
          <w:tab w:val="num" w:pos="360"/>
        </w:tabs>
        <w:ind w:left="360"/>
        <w:rPr>
          <w:rFonts w:ascii="Times New Roman" w:hAnsi="Times New Roman"/>
        </w:rPr>
      </w:pPr>
      <w:r w:rsidRPr="008E1A56">
        <w:rPr>
          <w:rFonts w:ascii="Times New Roman" w:hAnsi="Times New Roman"/>
        </w:rPr>
        <w:t xml:space="preserve">Applicants should include a </w:t>
      </w:r>
      <w:r w:rsidR="00BD420E">
        <w:rPr>
          <w:rFonts w:ascii="Times New Roman" w:hAnsi="Times New Roman"/>
        </w:rPr>
        <w:t xml:space="preserve">written </w:t>
      </w:r>
      <w:r w:rsidRPr="008E1A56">
        <w:rPr>
          <w:rFonts w:ascii="Times New Roman" w:hAnsi="Times New Roman"/>
        </w:rPr>
        <w:t xml:space="preserve">statement demonstrating </w:t>
      </w:r>
      <w:r w:rsidR="002E5F21">
        <w:rPr>
          <w:rFonts w:ascii="Times New Roman" w:hAnsi="Times New Roman"/>
        </w:rPr>
        <w:t>significant contribution to the UMBC Campus Community</w:t>
      </w:r>
      <w:r w:rsidR="007A6ADC">
        <w:rPr>
          <w:rFonts w:ascii="Times New Roman" w:hAnsi="Times New Roman"/>
        </w:rPr>
        <w:t xml:space="preserve"> as well as if there is any financial need</w:t>
      </w:r>
      <w:r w:rsidRPr="008E1A56">
        <w:rPr>
          <w:rFonts w:ascii="Times New Roman" w:hAnsi="Times New Roman"/>
        </w:rPr>
        <w:t xml:space="preserve">. </w:t>
      </w:r>
      <w:r w:rsidR="00146F32">
        <w:rPr>
          <w:rFonts w:ascii="Times New Roman" w:hAnsi="Times New Roman"/>
        </w:rPr>
        <w:t>Please list any other scholarships you currently receive.</w:t>
      </w:r>
    </w:p>
    <w:p w:rsidR="008E1A56" w:rsidRPr="008E1A56" w:rsidRDefault="008E1A56" w:rsidP="008E1A56">
      <w:pPr>
        <w:numPr>
          <w:ilvl w:val="0"/>
          <w:numId w:val="1"/>
        </w:numPr>
        <w:tabs>
          <w:tab w:val="num" w:pos="360"/>
        </w:tabs>
        <w:spacing w:before="120"/>
        <w:ind w:left="360"/>
        <w:rPr>
          <w:rFonts w:ascii="Times New Roman" w:hAnsi="Times New Roman"/>
        </w:rPr>
      </w:pPr>
      <w:r w:rsidRPr="008E1A56">
        <w:rPr>
          <w:rFonts w:ascii="Times New Roman" w:hAnsi="Times New Roman"/>
        </w:rPr>
        <w:t>Supply and include:</w:t>
      </w:r>
    </w:p>
    <w:p w:rsidR="008E1A56" w:rsidRPr="008E1A56" w:rsidRDefault="008E1A56" w:rsidP="008E1A56">
      <w:pPr>
        <w:numPr>
          <w:ilvl w:val="1"/>
          <w:numId w:val="1"/>
        </w:numPr>
        <w:tabs>
          <w:tab w:val="num" w:pos="720"/>
        </w:tabs>
        <w:ind w:left="720"/>
        <w:rPr>
          <w:rFonts w:ascii="Times New Roman" w:hAnsi="Times New Roman"/>
        </w:rPr>
      </w:pPr>
      <w:r w:rsidRPr="008E1A56">
        <w:rPr>
          <w:rFonts w:ascii="Times New Roman" w:hAnsi="Times New Roman"/>
        </w:rPr>
        <w:t xml:space="preserve">a current résumé on white paper that includes information relating to the criteria presented in the information </w:t>
      </w:r>
      <w:r w:rsidR="00A07462">
        <w:rPr>
          <w:rFonts w:ascii="Times New Roman" w:hAnsi="Times New Roman"/>
        </w:rPr>
        <w:t>on previous page,</w:t>
      </w:r>
    </w:p>
    <w:p w:rsidR="008E1A56" w:rsidRPr="008E1A56" w:rsidRDefault="008E1A56" w:rsidP="008E1A56">
      <w:pPr>
        <w:numPr>
          <w:ilvl w:val="1"/>
          <w:numId w:val="1"/>
        </w:numPr>
        <w:tabs>
          <w:tab w:val="num" w:pos="720"/>
        </w:tabs>
        <w:ind w:left="720"/>
        <w:rPr>
          <w:rFonts w:ascii="Times New Roman" w:hAnsi="Times New Roman"/>
        </w:rPr>
      </w:pPr>
      <w:r w:rsidRPr="008E1A56">
        <w:rPr>
          <w:rFonts w:ascii="Times New Roman" w:hAnsi="Times New Roman"/>
        </w:rPr>
        <w:t>a current unofficial copy of your UMBC academic transcript</w:t>
      </w:r>
      <w:r w:rsidR="00A07462">
        <w:rPr>
          <w:rFonts w:ascii="Times New Roman" w:hAnsi="Times New Roman"/>
        </w:rPr>
        <w:t>,</w:t>
      </w:r>
    </w:p>
    <w:p w:rsidR="008E1A56" w:rsidRPr="008E1A56" w:rsidRDefault="008E1A56" w:rsidP="008E1A56">
      <w:pPr>
        <w:numPr>
          <w:ilvl w:val="1"/>
          <w:numId w:val="1"/>
        </w:numPr>
        <w:tabs>
          <w:tab w:val="num" w:pos="720"/>
        </w:tabs>
        <w:ind w:left="720"/>
        <w:rPr>
          <w:rFonts w:ascii="Times New Roman" w:hAnsi="Times New Roman"/>
        </w:rPr>
      </w:pPr>
      <w:r w:rsidRPr="008E1A56">
        <w:rPr>
          <w:rFonts w:ascii="Times New Roman" w:hAnsi="Times New Roman"/>
        </w:rPr>
        <w:t>at least one but no more than three l</w:t>
      </w:r>
      <w:r w:rsidR="002E5F21">
        <w:rPr>
          <w:rFonts w:ascii="Times New Roman" w:hAnsi="Times New Roman"/>
        </w:rPr>
        <w:t>etters of reference from a UMBC</w:t>
      </w:r>
      <w:r w:rsidRPr="008E1A56">
        <w:rPr>
          <w:rFonts w:ascii="Times New Roman" w:hAnsi="Times New Roman"/>
        </w:rPr>
        <w:t xml:space="preserve"> faculty member or staff member and identify those referents here:</w:t>
      </w:r>
    </w:p>
    <w:p w:rsidR="008E1A56" w:rsidRPr="008E1A56" w:rsidRDefault="008E1A56" w:rsidP="008E1A56">
      <w:pPr>
        <w:tabs>
          <w:tab w:val="num" w:pos="720"/>
        </w:tabs>
        <w:ind w:left="720" w:hanging="360"/>
        <w:rPr>
          <w:rFonts w:ascii="Times New Roman" w:hAnsi="Times New Roman"/>
          <w:smallCaps/>
        </w:rPr>
      </w:pPr>
      <w:r w:rsidRPr="008E1A56">
        <w:rPr>
          <w:rFonts w:ascii="Times New Roman" w:hAnsi="Times New Roman"/>
          <w:smallCaps/>
        </w:rPr>
        <w:tab/>
        <w:t>name</w:t>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t>title</w:t>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t>email</w:t>
      </w:r>
    </w:p>
    <w:p w:rsidR="008E1A56" w:rsidRPr="008E1A56" w:rsidRDefault="008E1A56" w:rsidP="008E1A56">
      <w:pPr>
        <w:tabs>
          <w:tab w:val="num" w:pos="720"/>
        </w:tabs>
        <w:spacing w:before="120" w:after="120"/>
        <w:ind w:left="720" w:hanging="360"/>
        <w:rPr>
          <w:rFonts w:ascii="Times New Roman" w:hAnsi="Times New Roman"/>
          <w:smallCaps/>
        </w:rPr>
      </w:pPr>
      <w:r w:rsidRPr="008E1A56">
        <w:rPr>
          <w:rFonts w:ascii="Times New Roman" w:hAnsi="Times New Roman"/>
          <w:smallCaps/>
        </w:rPr>
        <w:tab/>
        <w:t>________________________________________________________________________</w:t>
      </w:r>
      <w:r w:rsidR="007679A6">
        <w:rPr>
          <w:rFonts w:ascii="Times New Roman" w:hAnsi="Times New Roman"/>
          <w:smallCaps/>
        </w:rPr>
        <w:t>________</w:t>
      </w:r>
    </w:p>
    <w:p w:rsidR="008E1A56" w:rsidRPr="008E1A56" w:rsidRDefault="008E1A56" w:rsidP="008E1A56">
      <w:pPr>
        <w:tabs>
          <w:tab w:val="num" w:pos="720"/>
        </w:tabs>
        <w:spacing w:after="120"/>
        <w:ind w:left="720" w:hanging="360"/>
        <w:rPr>
          <w:rFonts w:ascii="Times New Roman" w:hAnsi="Times New Roman"/>
          <w:smallCaps/>
        </w:rPr>
      </w:pPr>
      <w:r w:rsidRPr="008E1A56">
        <w:rPr>
          <w:rFonts w:ascii="Times New Roman" w:hAnsi="Times New Roman"/>
          <w:smallCaps/>
        </w:rPr>
        <w:tab/>
        <w:t>________________________________________________________________________</w:t>
      </w:r>
      <w:r w:rsidR="007679A6">
        <w:rPr>
          <w:rFonts w:ascii="Times New Roman" w:hAnsi="Times New Roman"/>
          <w:smallCaps/>
        </w:rPr>
        <w:t>________</w:t>
      </w:r>
    </w:p>
    <w:p w:rsidR="008E1A56" w:rsidRPr="008E1A56" w:rsidRDefault="008E1A56" w:rsidP="008E1A56">
      <w:pPr>
        <w:tabs>
          <w:tab w:val="num" w:pos="720"/>
        </w:tabs>
        <w:ind w:left="720" w:hanging="360"/>
        <w:rPr>
          <w:rFonts w:ascii="Times New Roman" w:hAnsi="Times New Roman"/>
          <w:smallCaps/>
        </w:rPr>
      </w:pPr>
      <w:r w:rsidRPr="008E1A56">
        <w:rPr>
          <w:rFonts w:ascii="Times New Roman" w:hAnsi="Times New Roman"/>
          <w:smallCaps/>
        </w:rPr>
        <w:tab/>
        <w:t>________________________________________________________________________</w:t>
      </w:r>
      <w:r w:rsidR="007679A6">
        <w:rPr>
          <w:rFonts w:ascii="Times New Roman" w:hAnsi="Times New Roman"/>
          <w:smallCaps/>
        </w:rPr>
        <w:t>________</w:t>
      </w:r>
    </w:p>
    <w:p w:rsidR="007679A6" w:rsidRDefault="008E1A56" w:rsidP="008E1A56">
      <w:pPr>
        <w:numPr>
          <w:ilvl w:val="0"/>
          <w:numId w:val="1"/>
        </w:numPr>
        <w:tabs>
          <w:tab w:val="num" w:pos="360"/>
        </w:tabs>
        <w:spacing w:before="120"/>
        <w:ind w:left="360"/>
        <w:rPr>
          <w:rFonts w:ascii="Times New Roman" w:hAnsi="Times New Roman"/>
        </w:rPr>
      </w:pPr>
      <w:r w:rsidRPr="008E1A56">
        <w:rPr>
          <w:rFonts w:ascii="Times New Roman" w:hAnsi="Times New Roman"/>
        </w:rPr>
        <w:t xml:space="preserve">Address questions to </w:t>
      </w:r>
      <w:r w:rsidR="00847A9F">
        <w:rPr>
          <w:rFonts w:ascii="Times New Roman" w:hAnsi="Times New Roman"/>
        </w:rPr>
        <w:t>Kim Leisey,</w:t>
      </w:r>
      <w:r w:rsidR="00B747FB">
        <w:rPr>
          <w:rFonts w:ascii="Times New Roman" w:hAnsi="Times New Roman"/>
        </w:rPr>
        <w:t xml:space="preserve"> </w:t>
      </w:r>
      <w:r w:rsidRPr="008E1A56">
        <w:rPr>
          <w:rFonts w:ascii="Times New Roman" w:hAnsi="Times New Roman"/>
        </w:rPr>
        <w:t xml:space="preserve">Office of the Vice President for </w:t>
      </w:r>
      <w:r w:rsidR="0094774F">
        <w:rPr>
          <w:rFonts w:ascii="Times New Roman" w:hAnsi="Times New Roman"/>
        </w:rPr>
        <w:t>Student Affairs, 410.455.2393</w:t>
      </w:r>
    </w:p>
    <w:p w:rsidR="008E1A56" w:rsidRPr="008E1A56" w:rsidRDefault="008E1A56" w:rsidP="008E1A56">
      <w:pPr>
        <w:numPr>
          <w:ilvl w:val="0"/>
          <w:numId w:val="1"/>
        </w:numPr>
        <w:tabs>
          <w:tab w:val="num" w:pos="360"/>
        </w:tabs>
        <w:spacing w:before="120"/>
        <w:ind w:left="360"/>
        <w:rPr>
          <w:rFonts w:ascii="Times New Roman" w:hAnsi="Times New Roman"/>
        </w:rPr>
      </w:pPr>
      <w:r w:rsidRPr="008E1A56">
        <w:rPr>
          <w:rFonts w:ascii="Times New Roman" w:hAnsi="Times New Roman"/>
        </w:rPr>
        <w:t>Read and sign this authorization statement:</w:t>
      </w:r>
    </w:p>
    <w:p w:rsidR="008E1A56" w:rsidRPr="008E1A56" w:rsidRDefault="008E1A56" w:rsidP="008E1A56">
      <w:pPr>
        <w:spacing w:before="120"/>
        <w:ind w:left="720" w:right="907"/>
        <w:jc w:val="both"/>
        <w:rPr>
          <w:rFonts w:ascii="Times New Roman" w:hAnsi="Times New Roman"/>
        </w:rPr>
      </w:pPr>
      <w:r w:rsidRPr="008E1A56">
        <w:rPr>
          <w:rFonts w:ascii="Times New Roman" w:hAnsi="Times New Roman"/>
        </w:rPr>
        <w:t>I verify that the information I have supplied with this application is accurate. I give permission to the Office of the Vice President for Student Affairs to access my records to verify the information and to release it for the purpose of publicizing the award in the media and to the general public.</w:t>
      </w:r>
    </w:p>
    <w:p w:rsidR="008E1A56" w:rsidRPr="008E1A56" w:rsidRDefault="008E1A56" w:rsidP="008E1A56">
      <w:pPr>
        <w:ind w:left="360" w:right="907" w:hanging="360"/>
        <w:jc w:val="both"/>
        <w:rPr>
          <w:rFonts w:ascii="Times New Roman" w:hAnsi="Times New Roman"/>
        </w:rPr>
      </w:pPr>
      <w:r w:rsidRPr="008E1A56">
        <w:rPr>
          <w:rFonts w:ascii="Times New Roman" w:hAnsi="Times New Roman"/>
        </w:rPr>
        <w:tab/>
      </w:r>
    </w:p>
    <w:p w:rsidR="008E1A56" w:rsidRPr="008E1A56" w:rsidRDefault="008E1A56" w:rsidP="008E1A56">
      <w:pPr>
        <w:ind w:left="360" w:right="907"/>
        <w:jc w:val="both"/>
        <w:rPr>
          <w:rFonts w:ascii="Times New Roman" w:hAnsi="Times New Roman"/>
        </w:rPr>
      </w:pPr>
      <w:r w:rsidRPr="008E1A56">
        <w:rPr>
          <w:rFonts w:ascii="Times New Roman" w:hAnsi="Times New Roman"/>
        </w:rPr>
        <w:t xml:space="preserve">_____________________________________________     </w:t>
      </w:r>
      <w:r w:rsidR="0094774F">
        <w:rPr>
          <w:rFonts w:ascii="Times New Roman" w:hAnsi="Times New Roman"/>
        </w:rPr>
        <w:tab/>
      </w:r>
      <w:r w:rsidRPr="008E1A56">
        <w:rPr>
          <w:rFonts w:ascii="Times New Roman" w:hAnsi="Times New Roman"/>
        </w:rPr>
        <w:t>___________________</w:t>
      </w:r>
    </w:p>
    <w:p w:rsidR="008E1A56" w:rsidRPr="008E1A56" w:rsidRDefault="008E1A56" w:rsidP="008E1A56">
      <w:pPr>
        <w:ind w:left="360" w:right="907"/>
        <w:jc w:val="both"/>
        <w:rPr>
          <w:rFonts w:ascii="Times New Roman" w:hAnsi="Times New Roman"/>
          <w:smallCaps/>
        </w:rPr>
      </w:pPr>
      <w:r w:rsidRPr="008E1A56">
        <w:rPr>
          <w:rFonts w:ascii="Times New Roman" w:hAnsi="Times New Roman"/>
          <w:smallCaps/>
        </w:rPr>
        <w:tab/>
      </w:r>
      <w:r w:rsidRPr="008E1A56">
        <w:rPr>
          <w:rFonts w:ascii="Times New Roman" w:hAnsi="Times New Roman"/>
          <w:smallCaps/>
        </w:rPr>
        <w:tab/>
        <w:t xml:space="preserve">          applicant’s signature</w:t>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r>
      <w:r w:rsidRPr="008E1A56">
        <w:rPr>
          <w:rFonts w:ascii="Times New Roman" w:hAnsi="Times New Roman"/>
          <w:smallCaps/>
        </w:rPr>
        <w:tab/>
        <w:t xml:space="preserve">          date</w:t>
      </w:r>
    </w:p>
    <w:p w:rsidR="00F12B75" w:rsidRDefault="00F12B75" w:rsidP="008E1A56">
      <w:pPr>
        <w:ind w:left="360" w:hanging="360"/>
        <w:rPr>
          <w:rFonts w:ascii="Times New Roman" w:hAnsi="Times New Roman"/>
        </w:rPr>
      </w:pPr>
    </w:p>
    <w:p w:rsidR="008E1A56" w:rsidRPr="008E1A56" w:rsidRDefault="00A40DD3" w:rsidP="008E1A56">
      <w:pPr>
        <w:ind w:left="360" w:hanging="360"/>
        <w:rPr>
          <w:rFonts w:ascii="Times New Roman" w:hAnsi="Times New Roman"/>
        </w:rPr>
      </w:pPr>
      <w:r>
        <w:rPr>
          <w:rFonts w:ascii="Times New Roman" w:hAnsi="Times New Roman"/>
        </w:rPr>
        <w:t>5</w:t>
      </w:r>
      <w:r w:rsidR="008E1A56" w:rsidRPr="008E1A56">
        <w:rPr>
          <w:rFonts w:ascii="Times New Roman" w:hAnsi="Times New Roman"/>
        </w:rPr>
        <w:t xml:space="preserve">.   Return this form and any additional pages to the Office of the Vice President for Student Affairs, </w:t>
      </w:r>
      <w:r w:rsidR="002E5F21">
        <w:rPr>
          <w:rFonts w:ascii="Times New Roman" w:hAnsi="Times New Roman"/>
        </w:rPr>
        <w:t xml:space="preserve">The Commons 319 </w:t>
      </w:r>
      <w:r w:rsidR="008E1A56" w:rsidRPr="008E1A56">
        <w:rPr>
          <w:rFonts w:ascii="Times New Roman" w:hAnsi="Times New Roman"/>
        </w:rPr>
        <w:t xml:space="preserve">on or before </w:t>
      </w:r>
      <w:r w:rsidR="007679A6">
        <w:rPr>
          <w:rFonts w:ascii="Times New Roman" w:hAnsi="Times New Roman"/>
          <w:b/>
          <w:bCs/>
        </w:rPr>
        <w:t xml:space="preserve">Friday, May </w:t>
      </w:r>
      <w:r w:rsidR="00BD420E">
        <w:rPr>
          <w:rFonts w:ascii="Times New Roman" w:hAnsi="Times New Roman"/>
          <w:b/>
          <w:bCs/>
        </w:rPr>
        <w:t>11</w:t>
      </w:r>
      <w:r w:rsidR="007679A6">
        <w:rPr>
          <w:rFonts w:ascii="Times New Roman" w:hAnsi="Times New Roman"/>
          <w:b/>
          <w:bCs/>
        </w:rPr>
        <w:t>, 20</w:t>
      </w:r>
      <w:r w:rsidR="00B747FB">
        <w:rPr>
          <w:rFonts w:ascii="Times New Roman" w:hAnsi="Times New Roman"/>
          <w:b/>
          <w:bCs/>
        </w:rPr>
        <w:t>1</w:t>
      </w:r>
      <w:r w:rsidR="00BD420E">
        <w:rPr>
          <w:rFonts w:ascii="Times New Roman" w:hAnsi="Times New Roman"/>
          <w:b/>
          <w:bCs/>
        </w:rPr>
        <w:t>2</w:t>
      </w:r>
      <w:r w:rsidR="008E1A56" w:rsidRPr="008E1A56">
        <w:rPr>
          <w:rFonts w:ascii="Times New Roman" w:hAnsi="Times New Roman"/>
        </w:rPr>
        <w:t xml:space="preserve">. </w:t>
      </w:r>
      <w:r w:rsidR="002E5F21">
        <w:rPr>
          <w:rFonts w:ascii="Times New Roman" w:hAnsi="Times New Roman"/>
        </w:rPr>
        <w:t xml:space="preserve">All materials required must be in by the deadline in order for the application to be considered. </w:t>
      </w:r>
      <w:r w:rsidR="007679A6">
        <w:rPr>
          <w:rFonts w:ascii="Times New Roman" w:hAnsi="Times New Roman"/>
        </w:rPr>
        <w:t>Per the posted criteria, the award will be appl</w:t>
      </w:r>
      <w:r w:rsidR="00B747FB">
        <w:rPr>
          <w:rFonts w:ascii="Times New Roman" w:hAnsi="Times New Roman"/>
        </w:rPr>
        <w:t>ied toward the Fall Semester 201</w:t>
      </w:r>
      <w:r w:rsidR="00BD420E">
        <w:rPr>
          <w:rFonts w:ascii="Times New Roman" w:hAnsi="Times New Roman"/>
        </w:rPr>
        <w:t>2</w:t>
      </w:r>
      <w:r w:rsidR="007679A6">
        <w:rPr>
          <w:rFonts w:ascii="Times New Roman" w:hAnsi="Times New Roman"/>
        </w:rPr>
        <w:t xml:space="preserve"> tuition.  Award will be posted to recipient account prior to October 2</w:t>
      </w:r>
      <w:r w:rsidR="00BD420E">
        <w:rPr>
          <w:rFonts w:ascii="Times New Roman" w:hAnsi="Times New Roman"/>
        </w:rPr>
        <w:t>012</w:t>
      </w:r>
      <w:r w:rsidR="007679A6">
        <w:rPr>
          <w:rFonts w:ascii="Times New Roman" w:hAnsi="Times New Roman"/>
        </w:rPr>
        <w:t xml:space="preserve">.  Awardees will receive notification of the award </w:t>
      </w:r>
      <w:r w:rsidR="002E5F21">
        <w:rPr>
          <w:rFonts w:ascii="Times New Roman" w:hAnsi="Times New Roman"/>
        </w:rPr>
        <w:t>during the summer</w:t>
      </w:r>
      <w:r w:rsidR="007679A6">
        <w:rPr>
          <w:rFonts w:ascii="Times New Roman" w:hAnsi="Times New Roman"/>
        </w:rPr>
        <w:t>.</w:t>
      </w:r>
      <w:r w:rsidR="002E5F21">
        <w:rPr>
          <w:rFonts w:ascii="Times New Roman" w:hAnsi="Times New Roman"/>
        </w:rPr>
        <w:t xml:space="preserve"> An announcement of the recipients may be published during the </w:t>
      </w:r>
      <w:proofErr w:type="gramStart"/>
      <w:r w:rsidR="002E5F21">
        <w:rPr>
          <w:rFonts w:ascii="Times New Roman" w:hAnsi="Times New Roman"/>
        </w:rPr>
        <w:t>Fall</w:t>
      </w:r>
      <w:proofErr w:type="gramEnd"/>
      <w:r w:rsidR="002E5F21">
        <w:rPr>
          <w:rFonts w:ascii="Times New Roman" w:hAnsi="Times New Roman"/>
        </w:rPr>
        <w:t xml:space="preserve"> semester at the discretion of the Vice President For Student </w:t>
      </w:r>
      <w:r w:rsidR="0033599B">
        <w:rPr>
          <w:rFonts w:ascii="Times New Roman" w:hAnsi="Times New Roman"/>
        </w:rPr>
        <w:t>Affairs.  Recipient name(s) will not be released to other applicants.</w:t>
      </w:r>
    </w:p>
    <w:sectPr w:rsidR="008E1A56" w:rsidRPr="008E1A56" w:rsidSect="00767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58E"/>
    <w:multiLevelType w:val="hybridMultilevel"/>
    <w:tmpl w:val="93D279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E1A56"/>
    <w:rsid w:val="0003748B"/>
    <w:rsid w:val="00047789"/>
    <w:rsid w:val="00047E32"/>
    <w:rsid w:val="00056D03"/>
    <w:rsid w:val="000A36B8"/>
    <w:rsid w:val="000B681C"/>
    <w:rsid w:val="000C206C"/>
    <w:rsid w:val="000D3528"/>
    <w:rsid w:val="000D60FE"/>
    <w:rsid w:val="000F094A"/>
    <w:rsid w:val="00122EED"/>
    <w:rsid w:val="0013461E"/>
    <w:rsid w:val="00146F32"/>
    <w:rsid w:val="00152C65"/>
    <w:rsid w:val="00162013"/>
    <w:rsid w:val="00166054"/>
    <w:rsid w:val="0017606B"/>
    <w:rsid w:val="00190F3A"/>
    <w:rsid w:val="001A7612"/>
    <w:rsid w:val="001C521C"/>
    <w:rsid w:val="00200416"/>
    <w:rsid w:val="00212544"/>
    <w:rsid w:val="00212B42"/>
    <w:rsid w:val="002411FE"/>
    <w:rsid w:val="00241B10"/>
    <w:rsid w:val="00282D74"/>
    <w:rsid w:val="002B0117"/>
    <w:rsid w:val="002B0CA6"/>
    <w:rsid w:val="002D0A5E"/>
    <w:rsid w:val="002D1A8B"/>
    <w:rsid w:val="002E5DC2"/>
    <w:rsid w:val="002E5F21"/>
    <w:rsid w:val="0033599B"/>
    <w:rsid w:val="003440C2"/>
    <w:rsid w:val="003507E6"/>
    <w:rsid w:val="00355A5D"/>
    <w:rsid w:val="00364752"/>
    <w:rsid w:val="0037746C"/>
    <w:rsid w:val="003D69E7"/>
    <w:rsid w:val="003E1288"/>
    <w:rsid w:val="00401844"/>
    <w:rsid w:val="004231BE"/>
    <w:rsid w:val="00440034"/>
    <w:rsid w:val="00440C4D"/>
    <w:rsid w:val="00441583"/>
    <w:rsid w:val="00443330"/>
    <w:rsid w:val="00456C6F"/>
    <w:rsid w:val="00462593"/>
    <w:rsid w:val="00472D84"/>
    <w:rsid w:val="0047587B"/>
    <w:rsid w:val="004831ED"/>
    <w:rsid w:val="00496B45"/>
    <w:rsid w:val="004C4F00"/>
    <w:rsid w:val="004D3010"/>
    <w:rsid w:val="004F111C"/>
    <w:rsid w:val="00506F3D"/>
    <w:rsid w:val="005344EE"/>
    <w:rsid w:val="00534650"/>
    <w:rsid w:val="0054044D"/>
    <w:rsid w:val="005474A1"/>
    <w:rsid w:val="0056505D"/>
    <w:rsid w:val="00586715"/>
    <w:rsid w:val="005918DC"/>
    <w:rsid w:val="005C020B"/>
    <w:rsid w:val="005C1A8B"/>
    <w:rsid w:val="005C6C25"/>
    <w:rsid w:val="00602B68"/>
    <w:rsid w:val="00610373"/>
    <w:rsid w:val="00617943"/>
    <w:rsid w:val="00635527"/>
    <w:rsid w:val="00644D0C"/>
    <w:rsid w:val="0065083C"/>
    <w:rsid w:val="00660B18"/>
    <w:rsid w:val="00660D22"/>
    <w:rsid w:val="006A1F20"/>
    <w:rsid w:val="006D76FF"/>
    <w:rsid w:val="00702D43"/>
    <w:rsid w:val="00714657"/>
    <w:rsid w:val="00760802"/>
    <w:rsid w:val="007679A6"/>
    <w:rsid w:val="007958B2"/>
    <w:rsid w:val="007A6ADC"/>
    <w:rsid w:val="007D6574"/>
    <w:rsid w:val="007E6236"/>
    <w:rsid w:val="00820444"/>
    <w:rsid w:val="00847A9F"/>
    <w:rsid w:val="00854AA3"/>
    <w:rsid w:val="00871CD3"/>
    <w:rsid w:val="008D6CF7"/>
    <w:rsid w:val="008E1A56"/>
    <w:rsid w:val="00923726"/>
    <w:rsid w:val="00927BA9"/>
    <w:rsid w:val="0094774F"/>
    <w:rsid w:val="00962D72"/>
    <w:rsid w:val="00983222"/>
    <w:rsid w:val="00995CE6"/>
    <w:rsid w:val="009A1308"/>
    <w:rsid w:val="009D1E55"/>
    <w:rsid w:val="009D4BA5"/>
    <w:rsid w:val="00A00FB1"/>
    <w:rsid w:val="00A07462"/>
    <w:rsid w:val="00A117BA"/>
    <w:rsid w:val="00A174A6"/>
    <w:rsid w:val="00A33B56"/>
    <w:rsid w:val="00A40DD3"/>
    <w:rsid w:val="00A81CF4"/>
    <w:rsid w:val="00AB0C90"/>
    <w:rsid w:val="00AE3050"/>
    <w:rsid w:val="00B04A20"/>
    <w:rsid w:val="00B63BAA"/>
    <w:rsid w:val="00B728DB"/>
    <w:rsid w:val="00B747FB"/>
    <w:rsid w:val="00B83D74"/>
    <w:rsid w:val="00BA2B22"/>
    <w:rsid w:val="00BB183B"/>
    <w:rsid w:val="00BB3F9A"/>
    <w:rsid w:val="00BB5993"/>
    <w:rsid w:val="00BD420E"/>
    <w:rsid w:val="00C04436"/>
    <w:rsid w:val="00C10B7C"/>
    <w:rsid w:val="00C25232"/>
    <w:rsid w:val="00C42450"/>
    <w:rsid w:val="00C51342"/>
    <w:rsid w:val="00C70B14"/>
    <w:rsid w:val="00CA48A3"/>
    <w:rsid w:val="00CB2464"/>
    <w:rsid w:val="00CD2502"/>
    <w:rsid w:val="00CD3C96"/>
    <w:rsid w:val="00D51F37"/>
    <w:rsid w:val="00D6165E"/>
    <w:rsid w:val="00D87A71"/>
    <w:rsid w:val="00D90D15"/>
    <w:rsid w:val="00DA1EC4"/>
    <w:rsid w:val="00DF1565"/>
    <w:rsid w:val="00E15A7E"/>
    <w:rsid w:val="00E242DE"/>
    <w:rsid w:val="00E415CE"/>
    <w:rsid w:val="00E416C0"/>
    <w:rsid w:val="00E53A32"/>
    <w:rsid w:val="00E6473A"/>
    <w:rsid w:val="00E803B4"/>
    <w:rsid w:val="00E839C2"/>
    <w:rsid w:val="00EA57A1"/>
    <w:rsid w:val="00EB190C"/>
    <w:rsid w:val="00EB6212"/>
    <w:rsid w:val="00F12B75"/>
    <w:rsid w:val="00F1485B"/>
    <w:rsid w:val="00F528BE"/>
    <w:rsid w:val="00F67AD4"/>
    <w:rsid w:val="00F94F0E"/>
    <w:rsid w:val="00FB08FA"/>
    <w:rsid w:val="00FC2682"/>
    <w:rsid w:val="00FF44D3"/>
    <w:rsid w:val="00FF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56"/>
    <w:rPr>
      <w:rFonts w:ascii="Garamond" w:hAnsi="Garamond"/>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E1A56"/>
    <w:pPr>
      <w:jc w:val="center"/>
    </w:pPr>
    <w:rPr>
      <w:rFonts w:ascii="Perpetua" w:hAnsi="Perpetua"/>
      <w:w w:val="100"/>
      <w:sz w:val="28"/>
    </w:rPr>
  </w:style>
  <w:style w:type="table" w:styleId="TableGrid">
    <w:name w:val="Table Grid"/>
    <w:basedOn w:val="TableNormal"/>
    <w:rsid w:val="008E1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472479">
      <w:bodyDiv w:val="1"/>
      <w:marLeft w:val="0"/>
      <w:marRight w:val="0"/>
      <w:marTop w:val="0"/>
      <w:marBottom w:val="0"/>
      <w:divBdr>
        <w:top w:val="none" w:sz="0" w:space="0" w:color="auto"/>
        <w:left w:val="none" w:sz="0" w:space="0" w:color="auto"/>
        <w:bottom w:val="none" w:sz="0" w:space="0" w:color="auto"/>
        <w:right w:val="none" w:sz="0" w:space="0" w:color="auto"/>
      </w:divBdr>
    </w:div>
    <w:div w:id="17217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2007 Kaplan Scholarship Nomination &amp; Application Form</vt:lpstr>
    </vt:vector>
  </TitlesOfParts>
  <Company>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Kaplan Scholarship Nomination &amp; Application Form</dc:title>
  <dc:subject/>
  <dc:creator>UMBC</dc:creator>
  <cp:keywords/>
  <dc:description/>
  <cp:lastModifiedBy>Leisey</cp:lastModifiedBy>
  <cp:revision>2</cp:revision>
  <cp:lastPrinted>2009-04-08T15:19:00Z</cp:lastPrinted>
  <dcterms:created xsi:type="dcterms:W3CDTF">2012-04-17T17:59:00Z</dcterms:created>
  <dcterms:modified xsi:type="dcterms:W3CDTF">2012-04-17T17:59:00Z</dcterms:modified>
</cp:coreProperties>
</file>